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9" w:rsidRDefault="00515E1D" w:rsidP="006F5C31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天气</w:t>
      </w:r>
      <w:r w:rsidR="006F5C31" w:rsidRPr="006F5C31">
        <w:rPr>
          <w:rFonts w:ascii="方正小标宋简体" w:eastAsia="方正小标宋简体" w:hint="eastAsia"/>
          <w:sz w:val="44"/>
          <w:szCs w:val="44"/>
        </w:rPr>
        <w:t>雷达测试维修平台</w:t>
      </w:r>
      <w:r w:rsidR="00BD0CB8">
        <w:rPr>
          <w:rFonts w:ascii="方正小标宋简体" w:eastAsia="方正小标宋简体" w:hint="eastAsia"/>
          <w:sz w:val="44"/>
          <w:szCs w:val="44"/>
        </w:rPr>
        <w:t>装修</w:t>
      </w:r>
      <w:r>
        <w:rPr>
          <w:rFonts w:ascii="方正小标宋简体" w:eastAsia="方正小标宋简体" w:hint="eastAsia"/>
          <w:sz w:val="44"/>
          <w:szCs w:val="44"/>
        </w:rPr>
        <w:t>改造内容</w:t>
      </w:r>
    </w:p>
    <w:p w:rsidR="00E67F75" w:rsidRDefault="00E67F75" w:rsidP="006F5C31">
      <w:pPr>
        <w:spacing w:line="360" w:lineRule="exact"/>
        <w:jc w:val="center"/>
        <w:rPr>
          <w:rFonts w:ascii="楷体" w:eastAsia="楷体" w:hAnsi="楷体"/>
          <w:sz w:val="30"/>
          <w:szCs w:val="30"/>
        </w:rPr>
      </w:pPr>
    </w:p>
    <w:p w:rsidR="006F5C31" w:rsidRDefault="006F5C31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 w:rsidRPr="00422151">
        <w:rPr>
          <w:rFonts w:ascii="黑体" w:eastAsia="黑体" w:hAnsi="黑体" w:hint="eastAsia"/>
          <w:sz w:val="32"/>
          <w:szCs w:val="32"/>
        </w:rPr>
        <w:t>拆除项目</w:t>
      </w:r>
    </w:p>
    <w:p w:rsidR="00422151" w:rsidRPr="00EA2E46" w:rsidRDefault="00422151" w:rsidP="00EA2E46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EA2E46">
        <w:rPr>
          <w:rFonts w:ascii="仿宋_GB2312" w:eastAsia="仿宋_GB2312" w:hAnsi="黑体" w:hint="eastAsia"/>
          <w:sz w:val="32"/>
          <w:szCs w:val="32"/>
        </w:rPr>
        <w:t>全包拆除</w:t>
      </w:r>
      <w:r w:rsidR="00EA2E46" w:rsidRPr="00EA2E46">
        <w:rPr>
          <w:rFonts w:ascii="仿宋_GB2312" w:eastAsia="仿宋_GB2312" w:hAnsi="黑体" w:hint="eastAsia"/>
          <w:sz w:val="32"/>
          <w:szCs w:val="32"/>
        </w:rPr>
        <w:t>，包括</w:t>
      </w:r>
      <w:r w:rsidR="007F3868">
        <w:rPr>
          <w:rFonts w:ascii="仿宋_GB2312" w:eastAsia="仿宋_GB2312" w:hAnsi="黑体" w:hint="eastAsia"/>
          <w:sz w:val="32"/>
          <w:szCs w:val="32"/>
        </w:rPr>
        <w:t>复合</w:t>
      </w:r>
      <w:r w:rsidR="00665062">
        <w:rPr>
          <w:rFonts w:ascii="仿宋_GB2312" w:eastAsia="仿宋_GB2312" w:hAnsi="黑体" w:hint="eastAsia"/>
          <w:sz w:val="32"/>
          <w:szCs w:val="32"/>
        </w:rPr>
        <w:t>地板、集成吊顶</w:t>
      </w:r>
      <w:r w:rsidR="00EA2E46" w:rsidRPr="00EA2E46">
        <w:rPr>
          <w:rFonts w:ascii="仿宋_GB2312" w:eastAsia="仿宋_GB2312" w:hAnsi="黑体" w:hint="eastAsia"/>
          <w:sz w:val="32"/>
          <w:szCs w:val="32"/>
        </w:rPr>
        <w:t>、隔墙</w:t>
      </w:r>
      <w:r w:rsidR="00FA46D1">
        <w:rPr>
          <w:rFonts w:ascii="仿宋_GB2312" w:eastAsia="仿宋_GB2312" w:hAnsi="黑体" w:hint="eastAsia"/>
          <w:sz w:val="32"/>
          <w:szCs w:val="32"/>
        </w:rPr>
        <w:t>、</w:t>
      </w:r>
      <w:r w:rsidR="00EA2E46" w:rsidRPr="00EA2E46">
        <w:rPr>
          <w:rFonts w:ascii="仿宋_GB2312" w:eastAsia="仿宋_GB2312" w:hAnsi="黑体" w:hint="eastAsia"/>
          <w:sz w:val="32"/>
          <w:szCs w:val="32"/>
        </w:rPr>
        <w:t>门洞</w:t>
      </w:r>
      <w:r w:rsidR="00665062">
        <w:rPr>
          <w:rFonts w:ascii="仿宋_GB2312" w:eastAsia="仿宋_GB2312" w:hAnsi="黑体" w:hint="eastAsia"/>
          <w:sz w:val="32"/>
          <w:szCs w:val="32"/>
        </w:rPr>
        <w:t>，</w:t>
      </w:r>
      <w:r w:rsidR="00334C8F">
        <w:rPr>
          <w:rFonts w:ascii="仿宋_GB2312" w:eastAsia="仿宋_GB2312" w:hAnsi="黑体" w:hint="eastAsia"/>
          <w:sz w:val="32"/>
          <w:szCs w:val="32"/>
        </w:rPr>
        <w:t>平台</w:t>
      </w:r>
      <w:r w:rsidR="007F3868">
        <w:rPr>
          <w:rFonts w:ascii="仿宋_GB2312" w:eastAsia="仿宋_GB2312" w:hAnsi="黑体" w:hint="eastAsia"/>
          <w:sz w:val="32"/>
          <w:szCs w:val="32"/>
        </w:rPr>
        <w:t>西、北两面</w:t>
      </w:r>
      <w:r w:rsidR="00665062">
        <w:rPr>
          <w:rFonts w:ascii="仿宋_GB2312" w:eastAsia="仿宋_GB2312" w:hAnsi="黑体" w:hint="eastAsia"/>
          <w:sz w:val="32"/>
          <w:szCs w:val="32"/>
        </w:rPr>
        <w:t>墙</w:t>
      </w:r>
      <w:r w:rsidR="00334C8F">
        <w:rPr>
          <w:rFonts w:ascii="仿宋_GB2312" w:eastAsia="仿宋_GB2312" w:hAnsi="黑体" w:hint="eastAsia"/>
          <w:sz w:val="32"/>
          <w:szCs w:val="32"/>
        </w:rPr>
        <w:t>及网络</w:t>
      </w:r>
      <w:proofErr w:type="gramStart"/>
      <w:r w:rsidR="00334C8F">
        <w:rPr>
          <w:rFonts w:ascii="仿宋_GB2312" w:eastAsia="仿宋_GB2312" w:hAnsi="黑体" w:hint="eastAsia"/>
          <w:sz w:val="32"/>
          <w:szCs w:val="32"/>
        </w:rPr>
        <w:t>机房南面墙</w:t>
      </w:r>
      <w:proofErr w:type="gramEnd"/>
      <w:r w:rsidR="0041186A">
        <w:rPr>
          <w:rFonts w:ascii="仿宋_GB2312" w:eastAsia="仿宋_GB2312" w:hAnsi="黑体" w:hint="eastAsia"/>
          <w:sz w:val="32"/>
          <w:szCs w:val="32"/>
        </w:rPr>
        <w:t>铲除</w:t>
      </w:r>
      <w:r w:rsidR="00665062">
        <w:rPr>
          <w:rFonts w:ascii="仿宋_GB2312" w:eastAsia="仿宋_GB2312" w:hAnsi="黑体" w:hint="eastAsia"/>
          <w:sz w:val="32"/>
          <w:szCs w:val="32"/>
        </w:rPr>
        <w:t>腻子粉</w:t>
      </w:r>
      <w:r w:rsidR="00FA46D1">
        <w:rPr>
          <w:rFonts w:ascii="仿宋_GB2312" w:eastAsia="仿宋_GB2312" w:hAnsi="黑体" w:hint="eastAsia"/>
          <w:sz w:val="32"/>
          <w:szCs w:val="32"/>
        </w:rPr>
        <w:t>。</w:t>
      </w:r>
    </w:p>
    <w:p w:rsidR="00FA46D1" w:rsidRDefault="00FA46D1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砌筑、隔墙</w:t>
      </w:r>
      <w:r w:rsidR="00665062">
        <w:rPr>
          <w:rFonts w:ascii="黑体" w:eastAsia="黑体" w:hAnsi="黑体" w:hint="eastAsia"/>
          <w:sz w:val="32"/>
          <w:szCs w:val="32"/>
        </w:rPr>
        <w:t>项目</w:t>
      </w:r>
    </w:p>
    <w:p w:rsidR="00FA46D1" w:rsidRPr="00FA46D1" w:rsidRDefault="00FA46D1" w:rsidP="00885699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A46D1">
        <w:rPr>
          <w:rFonts w:ascii="仿宋_GB2312" w:eastAsia="仿宋_GB2312" w:hAnsi="黑体" w:hint="eastAsia"/>
          <w:sz w:val="32"/>
          <w:szCs w:val="32"/>
        </w:rPr>
        <w:t>两个</w:t>
      </w:r>
      <w:r>
        <w:rPr>
          <w:rFonts w:ascii="仿宋_GB2312" w:eastAsia="仿宋_GB2312" w:hAnsi="黑体" w:hint="eastAsia"/>
          <w:sz w:val="32"/>
          <w:szCs w:val="32"/>
        </w:rPr>
        <w:t>门洞之一封堵；另一门洞加宽及上方过梁，</w:t>
      </w:r>
      <w:r w:rsidR="007F3868">
        <w:rPr>
          <w:rFonts w:ascii="仿宋_GB2312" w:eastAsia="仿宋_GB2312" w:hAnsi="黑体" w:hint="eastAsia"/>
          <w:sz w:val="32"/>
          <w:szCs w:val="32"/>
        </w:rPr>
        <w:t>西、北两面墙</w:t>
      </w:r>
      <w:r w:rsidR="00334C8F">
        <w:rPr>
          <w:rFonts w:ascii="仿宋_GB2312" w:eastAsia="仿宋_GB2312" w:hAnsi="黑体" w:hint="eastAsia"/>
          <w:sz w:val="32"/>
          <w:szCs w:val="32"/>
        </w:rPr>
        <w:t>及网络</w:t>
      </w:r>
      <w:proofErr w:type="gramStart"/>
      <w:r w:rsidR="00334C8F">
        <w:rPr>
          <w:rFonts w:ascii="仿宋_GB2312" w:eastAsia="仿宋_GB2312" w:hAnsi="黑体" w:hint="eastAsia"/>
          <w:sz w:val="32"/>
          <w:szCs w:val="32"/>
        </w:rPr>
        <w:t>机房南面墙</w:t>
      </w:r>
      <w:proofErr w:type="gramEnd"/>
      <w:r w:rsidR="007F3868">
        <w:rPr>
          <w:rFonts w:ascii="仿宋_GB2312" w:eastAsia="仿宋_GB2312" w:hAnsi="黑体" w:hint="eastAsia"/>
          <w:sz w:val="32"/>
          <w:szCs w:val="32"/>
        </w:rPr>
        <w:t>粉面（</w:t>
      </w:r>
      <w:proofErr w:type="gramStart"/>
      <w:r w:rsidR="007F3868">
        <w:rPr>
          <w:rFonts w:ascii="仿宋_GB2312" w:eastAsia="仿宋_GB2312" w:hAnsi="黑体" w:hint="eastAsia"/>
          <w:sz w:val="32"/>
          <w:szCs w:val="32"/>
        </w:rPr>
        <w:t>要求挂钢丝网</w:t>
      </w:r>
      <w:proofErr w:type="gramEnd"/>
      <w:r w:rsidR="00855A29">
        <w:rPr>
          <w:rFonts w:ascii="仿宋_GB2312" w:eastAsia="仿宋_GB2312" w:hAnsi="黑体" w:hint="eastAsia"/>
          <w:sz w:val="32"/>
          <w:szCs w:val="32"/>
        </w:rPr>
        <w:t>解决鼓包问题）；</w:t>
      </w:r>
      <w:r>
        <w:rPr>
          <w:rFonts w:ascii="仿宋_GB2312" w:eastAsia="仿宋_GB2312" w:hAnsi="黑体" w:hint="eastAsia"/>
          <w:sz w:val="32"/>
          <w:szCs w:val="32"/>
        </w:rPr>
        <w:t>新砌墙面</w:t>
      </w:r>
      <w:r w:rsidR="007F3868">
        <w:rPr>
          <w:rFonts w:ascii="仿宋_GB2312" w:eastAsia="仿宋_GB2312" w:hAnsi="黑体" w:hint="eastAsia"/>
          <w:sz w:val="32"/>
          <w:szCs w:val="32"/>
        </w:rPr>
        <w:t>及门洞</w:t>
      </w:r>
      <w:r>
        <w:rPr>
          <w:rFonts w:ascii="仿宋_GB2312" w:eastAsia="仿宋_GB2312" w:hAnsi="黑体" w:hint="eastAsia"/>
          <w:sz w:val="32"/>
          <w:szCs w:val="32"/>
        </w:rPr>
        <w:t>水泥粉面（双面）。</w:t>
      </w:r>
    </w:p>
    <w:p w:rsidR="00FA46D1" w:rsidRDefault="00FA46D1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地面项目</w:t>
      </w:r>
    </w:p>
    <w:p w:rsidR="00FA46D1" w:rsidRPr="00FA46D1" w:rsidRDefault="00FA46D1" w:rsidP="00520BAC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A46D1">
        <w:rPr>
          <w:rFonts w:ascii="仿宋_GB2312" w:eastAsia="仿宋_GB2312" w:hAnsi="黑体" w:hint="eastAsia"/>
          <w:sz w:val="32"/>
          <w:szCs w:val="32"/>
        </w:rPr>
        <w:t>架空</w:t>
      </w:r>
      <w:r>
        <w:rPr>
          <w:rFonts w:ascii="仿宋_GB2312" w:eastAsia="仿宋_GB2312" w:hAnsi="黑体" w:hint="eastAsia"/>
          <w:sz w:val="32"/>
          <w:szCs w:val="32"/>
        </w:rPr>
        <w:t>防静电地板，</w:t>
      </w:r>
      <w:r w:rsidR="00520BAC">
        <w:rPr>
          <w:rFonts w:ascii="仿宋_GB2312" w:eastAsia="仿宋_GB2312" w:hAnsi="黑体" w:hint="eastAsia"/>
          <w:sz w:val="32"/>
          <w:szCs w:val="32"/>
        </w:rPr>
        <w:t>其中</w:t>
      </w:r>
      <w:r w:rsidR="00B0790F">
        <w:rPr>
          <w:rFonts w:ascii="仿宋_GB2312" w:eastAsia="仿宋_GB2312" w:hAnsi="黑体" w:hint="eastAsia"/>
          <w:sz w:val="32"/>
          <w:szCs w:val="32"/>
        </w:rPr>
        <w:t>南面靠墙位置</w:t>
      </w:r>
      <w:r w:rsidR="00520BAC">
        <w:rPr>
          <w:rFonts w:ascii="仿宋_GB2312" w:eastAsia="仿宋_GB2312" w:hAnsi="黑体" w:hint="eastAsia"/>
          <w:sz w:val="32"/>
          <w:szCs w:val="32"/>
        </w:rPr>
        <w:t>下方安装承重钢架</w:t>
      </w:r>
      <w:r w:rsidR="00CF3CDE">
        <w:rPr>
          <w:rFonts w:ascii="仿宋_GB2312" w:eastAsia="仿宋_GB2312" w:hAnsi="黑体" w:hint="eastAsia"/>
          <w:sz w:val="32"/>
          <w:szCs w:val="32"/>
        </w:rPr>
        <w:t>，</w:t>
      </w:r>
      <w:r w:rsidR="00520BAC">
        <w:rPr>
          <w:rFonts w:ascii="仿宋_GB2312" w:eastAsia="仿宋_GB2312" w:hAnsi="黑体" w:hint="eastAsia"/>
          <w:sz w:val="32"/>
          <w:szCs w:val="32"/>
        </w:rPr>
        <w:t>解决防静电地板不能承重的问题</w:t>
      </w:r>
      <w:r w:rsidR="00B0790F">
        <w:rPr>
          <w:rFonts w:ascii="仿宋_GB2312" w:eastAsia="仿宋_GB2312" w:hAnsi="黑体" w:hint="eastAsia"/>
          <w:sz w:val="32"/>
          <w:szCs w:val="32"/>
        </w:rPr>
        <w:t>，面积6.24m</w:t>
      </w:r>
      <w:r w:rsidR="00B0790F">
        <w:rPr>
          <w:rFonts w:ascii="仿宋_GB2312" w:eastAsia="仿宋_GB2312" w:hAnsi="黑体" w:hint="eastAsia"/>
          <w:sz w:val="32"/>
          <w:szCs w:val="32"/>
          <w:vertAlign w:val="superscript"/>
        </w:rPr>
        <w:t>2</w:t>
      </w:r>
      <w:r w:rsidR="00B0790F">
        <w:rPr>
          <w:rFonts w:ascii="仿宋_GB2312" w:eastAsia="仿宋_GB2312" w:hAnsi="黑体" w:hint="eastAsia"/>
          <w:sz w:val="32"/>
          <w:szCs w:val="32"/>
        </w:rPr>
        <w:t>：长7.8m</w:t>
      </w:r>
      <m:oMath>
        <m:r>
          <m:rPr>
            <m:sty m:val="p"/>
          </m:rPr>
          <w:rPr>
            <w:rFonts w:ascii="Cambria Math" w:eastAsia="仿宋_GB2312" w:hAnsi="Cambria Math"/>
            <w:sz w:val="32"/>
            <w:szCs w:val="32"/>
          </w:rPr>
          <m:t>×</m:t>
        </m:r>
      </m:oMath>
      <w:r w:rsidR="00B0790F">
        <w:rPr>
          <w:rFonts w:ascii="仿宋_GB2312" w:eastAsia="仿宋_GB2312" w:hAnsi="黑体"/>
          <w:sz w:val="32"/>
          <w:szCs w:val="32"/>
        </w:rPr>
        <w:t>宽</w:t>
      </w:r>
      <w:r w:rsidR="00B0790F">
        <w:rPr>
          <w:rFonts w:ascii="仿宋_GB2312" w:eastAsia="仿宋_GB2312" w:hAnsi="黑体" w:hint="eastAsia"/>
          <w:sz w:val="32"/>
          <w:szCs w:val="32"/>
        </w:rPr>
        <w:t>0.8m）</w:t>
      </w:r>
      <w:r w:rsidR="00515E1D">
        <w:rPr>
          <w:rFonts w:ascii="仿宋_GB2312" w:eastAsia="仿宋_GB2312" w:hAnsi="黑体" w:hint="eastAsia"/>
          <w:sz w:val="32"/>
          <w:szCs w:val="32"/>
        </w:rPr>
        <w:t>；</w:t>
      </w:r>
      <w:r>
        <w:rPr>
          <w:rFonts w:ascii="仿宋_GB2312" w:eastAsia="仿宋_GB2312" w:hAnsi="黑体" w:hint="eastAsia"/>
          <w:sz w:val="32"/>
          <w:szCs w:val="32"/>
        </w:rPr>
        <w:t>实木踢脚线。</w:t>
      </w:r>
    </w:p>
    <w:p w:rsidR="00CF3CDE" w:rsidRDefault="00CF3CDE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墙面项目</w:t>
      </w:r>
    </w:p>
    <w:p w:rsidR="00CF3CDE" w:rsidRPr="00CF3CDE" w:rsidRDefault="004963AC" w:rsidP="00CF3CDE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平台</w:t>
      </w:r>
      <w:r w:rsidR="007F3868">
        <w:rPr>
          <w:rFonts w:ascii="仿宋_GB2312" w:eastAsia="仿宋_GB2312" w:hAnsi="黑体" w:hint="eastAsia"/>
          <w:sz w:val="32"/>
          <w:szCs w:val="32"/>
        </w:rPr>
        <w:t>全屋</w:t>
      </w:r>
      <w:r w:rsidR="00CF3CDE">
        <w:rPr>
          <w:rFonts w:ascii="仿宋_GB2312" w:eastAsia="仿宋_GB2312" w:hAnsi="黑体" w:hint="eastAsia"/>
          <w:sz w:val="32"/>
          <w:szCs w:val="32"/>
        </w:rPr>
        <w:t>墙面</w:t>
      </w:r>
      <w:r>
        <w:rPr>
          <w:rFonts w:ascii="仿宋_GB2312" w:eastAsia="仿宋_GB2312" w:hAnsi="黑体" w:hint="eastAsia"/>
          <w:sz w:val="32"/>
          <w:szCs w:val="32"/>
        </w:rPr>
        <w:t>及网络机房南面墙</w:t>
      </w:r>
      <w:r w:rsidR="00CF3CDE">
        <w:rPr>
          <w:rFonts w:ascii="仿宋_GB2312" w:eastAsia="仿宋_GB2312" w:hAnsi="黑体" w:hint="eastAsia"/>
          <w:sz w:val="32"/>
          <w:szCs w:val="32"/>
        </w:rPr>
        <w:t>外墙腻子粉打底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CF3CDE">
        <w:rPr>
          <w:rFonts w:ascii="仿宋_GB2312" w:eastAsia="仿宋_GB2312" w:hAnsi="黑体" w:hint="eastAsia"/>
          <w:sz w:val="32"/>
          <w:szCs w:val="32"/>
        </w:rPr>
        <w:t>墙面防潮水泥漆。</w:t>
      </w:r>
    </w:p>
    <w:p w:rsidR="00CF3CDE" w:rsidRDefault="00CF3CDE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顶面项目</w:t>
      </w:r>
    </w:p>
    <w:p w:rsidR="00CF3CDE" w:rsidRPr="009F39ED" w:rsidRDefault="009F39ED" w:rsidP="00CF3CDE">
      <w:pPr>
        <w:spacing w:line="360" w:lineRule="auto"/>
        <w:ind w:left="636"/>
        <w:jc w:val="left"/>
        <w:rPr>
          <w:rFonts w:ascii="仿宋_GB2312" w:eastAsia="仿宋_GB2312" w:hAnsi="黑体"/>
          <w:sz w:val="32"/>
          <w:szCs w:val="32"/>
        </w:rPr>
      </w:pPr>
      <w:r w:rsidRPr="009F39ED">
        <w:rPr>
          <w:rFonts w:ascii="仿宋_GB2312" w:eastAsia="仿宋_GB2312" w:hAnsi="黑体" w:hint="eastAsia"/>
          <w:sz w:val="32"/>
          <w:szCs w:val="32"/>
        </w:rPr>
        <w:t>集成铝扣板</w:t>
      </w:r>
      <w:r>
        <w:rPr>
          <w:rFonts w:ascii="仿宋_GB2312" w:eastAsia="仿宋_GB2312" w:hAnsi="黑体" w:hint="eastAsia"/>
          <w:sz w:val="32"/>
          <w:szCs w:val="32"/>
        </w:rPr>
        <w:t>吊顶；窗帘盒；隔热防光线窗帘。</w:t>
      </w:r>
    </w:p>
    <w:p w:rsidR="00A43381" w:rsidRDefault="00A43381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门窗</w:t>
      </w:r>
      <w:r w:rsidR="007F524E">
        <w:rPr>
          <w:rFonts w:ascii="黑体" w:eastAsia="黑体" w:hAnsi="黑体" w:hint="eastAsia"/>
          <w:sz w:val="32"/>
          <w:szCs w:val="32"/>
        </w:rPr>
        <w:t>项目</w:t>
      </w:r>
    </w:p>
    <w:p w:rsidR="007F524E" w:rsidRPr="007F524E" w:rsidRDefault="007F524E" w:rsidP="007F524E">
      <w:pPr>
        <w:spacing w:line="360" w:lineRule="auto"/>
        <w:ind w:left="636"/>
        <w:jc w:val="left"/>
        <w:rPr>
          <w:rFonts w:ascii="仿宋_GB2312" w:eastAsia="仿宋_GB2312" w:hAnsi="黑体"/>
          <w:sz w:val="32"/>
          <w:szCs w:val="32"/>
        </w:rPr>
      </w:pPr>
      <w:r w:rsidRPr="007F524E">
        <w:rPr>
          <w:rFonts w:ascii="仿宋_GB2312" w:eastAsia="仿宋_GB2312" w:hAnsi="黑体" w:hint="eastAsia"/>
          <w:sz w:val="32"/>
          <w:szCs w:val="32"/>
        </w:rPr>
        <w:t>双开实木门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422151" w:rsidRDefault="00422151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强</w:t>
      </w:r>
      <w:r w:rsidR="00FA46D1">
        <w:rPr>
          <w:rFonts w:ascii="黑体" w:eastAsia="黑体" w:hAnsi="黑体" w:hint="eastAsia"/>
          <w:sz w:val="32"/>
          <w:szCs w:val="32"/>
        </w:rPr>
        <w:t>、弱</w:t>
      </w:r>
      <w:r>
        <w:rPr>
          <w:rFonts w:ascii="黑体" w:eastAsia="黑体" w:hAnsi="黑体" w:hint="eastAsia"/>
          <w:sz w:val="32"/>
          <w:szCs w:val="32"/>
        </w:rPr>
        <w:t>电项目</w:t>
      </w:r>
    </w:p>
    <w:p w:rsidR="00817E11" w:rsidRDefault="00817E11" w:rsidP="00817E11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（一）强电改造</w:t>
      </w:r>
    </w:p>
    <w:p w:rsidR="00817E11" w:rsidRDefault="00116CA7" w:rsidP="00817E11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强电布线。</w:t>
      </w:r>
      <w:r w:rsidR="00817E11">
        <w:rPr>
          <w:rFonts w:ascii="仿宋_GB2312" w:eastAsia="仿宋_GB2312" w:hAnsi="黑体" w:hint="eastAsia"/>
          <w:sz w:val="32"/>
          <w:szCs w:val="32"/>
        </w:rPr>
        <w:t>从五楼楼道到雷达测试维修平台</w:t>
      </w:r>
      <w:r w:rsidR="00484A4D">
        <w:rPr>
          <w:rFonts w:ascii="仿宋_GB2312" w:eastAsia="仿宋_GB2312" w:hAnsi="黑体" w:hint="eastAsia"/>
          <w:sz w:val="32"/>
          <w:szCs w:val="32"/>
        </w:rPr>
        <w:t>电缆</w:t>
      </w:r>
      <w:r w:rsidR="00817E11" w:rsidRPr="00817E11">
        <w:rPr>
          <w:rFonts w:ascii="仿宋_GB2312" w:eastAsia="仿宋_GB2312" w:hAnsi="黑体" w:hint="eastAsia"/>
          <w:sz w:val="32"/>
          <w:szCs w:val="32"/>
        </w:rPr>
        <w:t>入户</w:t>
      </w:r>
      <w:r w:rsidR="00484A4D">
        <w:rPr>
          <w:rFonts w:ascii="仿宋_GB2312" w:eastAsia="仿宋_GB2312" w:hAnsi="黑体" w:hint="eastAsia"/>
          <w:sz w:val="32"/>
          <w:szCs w:val="32"/>
        </w:rPr>
        <w:t>，长度50米，要求＞10mm</w:t>
      </w:r>
      <w:r w:rsidR="00484A4D">
        <w:rPr>
          <w:rFonts w:ascii="仿宋_GB2312" w:eastAsia="仿宋_GB2312" w:hAnsi="黑体" w:hint="eastAsia"/>
          <w:sz w:val="32"/>
          <w:szCs w:val="32"/>
          <w:vertAlign w:val="superscript"/>
        </w:rPr>
        <w:t>2</w:t>
      </w:r>
      <w:r w:rsidR="00817E11">
        <w:rPr>
          <w:rFonts w:ascii="仿宋_GB2312" w:eastAsia="仿宋_GB2312" w:hAnsi="黑体" w:hint="eastAsia"/>
          <w:sz w:val="32"/>
          <w:szCs w:val="32"/>
        </w:rPr>
        <w:t>；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70746F">
        <w:rPr>
          <w:rFonts w:ascii="仿宋_GB2312" w:eastAsia="仿宋_GB2312" w:hAnsi="黑体" w:hint="eastAsia"/>
          <w:sz w:val="32"/>
          <w:szCs w:val="32"/>
        </w:rPr>
        <w:t>室内建设</w:t>
      </w:r>
      <w:r w:rsidR="00817E11">
        <w:rPr>
          <w:rFonts w:ascii="仿宋_GB2312" w:eastAsia="仿宋_GB2312" w:hAnsi="黑体" w:hint="eastAsia"/>
          <w:sz w:val="32"/>
          <w:szCs w:val="32"/>
        </w:rPr>
        <w:t>6个墙插、6个地插；</w:t>
      </w:r>
      <w:r w:rsidR="00484A4D">
        <w:rPr>
          <w:rFonts w:ascii="仿宋_GB2312" w:eastAsia="仿宋_GB2312" w:hAnsi="黑体" w:hint="eastAsia"/>
          <w:sz w:val="32"/>
          <w:szCs w:val="32"/>
        </w:rPr>
        <w:t>1个</w:t>
      </w:r>
      <w:r w:rsidR="00817E11">
        <w:rPr>
          <w:rFonts w:ascii="仿宋_GB2312" w:eastAsia="仿宋_GB2312" w:hAnsi="黑体" w:hint="eastAsia"/>
          <w:sz w:val="32"/>
          <w:szCs w:val="32"/>
        </w:rPr>
        <w:t>配电箱</w:t>
      </w:r>
      <w:r w:rsidR="00484A4D">
        <w:rPr>
          <w:rFonts w:ascii="仿宋_GB2312" w:eastAsia="仿宋_GB2312" w:hAnsi="黑体" w:hint="eastAsia"/>
          <w:sz w:val="32"/>
          <w:szCs w:val="32"/>
        </w:rPr>
        <w:t>，1个暗装开关</w:t>
      </w:r>
      <w:r w:rsidR="0070746F">
        <w:rPr>
          <w:rFonts w:ascii="仿宋_GB2312" w:eastAsia="仿宋_GB2312" w:hAnsi="黑体" w:hint="eastAsia"/>
          <w:sz w:val="32"/>
          <w:szCs w:val="32"/>
        </w:rPr>
        <w:t>盒</w:t>
      </w:r>
      <w:r w:rsidR="00817E11">
        <w:rPr>
          <w:rFonts w:ascii="仿宋_GB2312" w:eastAsia="仿宋_GB2312" w:hAnsi="黑体" w:hint="eastAsia"/>
          <w:sz w:val="32"/>
          <w:szCs w:val="32"/>
        </w:rPr>
        <w:t>；</w:t>
      </w:r>
      <w:r w:rsidR="00515E1D">
        <w:rPr>
          <w:rFonts w:ascii="仿宋_GB2312" w:eastAsia="仿宋_GB2312" w:hAnsi="黑体" w:hint="eastAsia"/>
          <w:sz w:val="32"/>
          <w:szCs w:val="32"/>
        </w:rPr>
        <w:t>9个</w:t>
      </w:r>
      <w:r w:rsidR="00817E11">
        <w:rPr>
          <w:rFonts w:ascii="仿宋_GB2312" w:eastAsia="仿宋_GB2312" w:hAnsi="黑体" w:hint="eastAsia"/>
          <w:sz w:val="32"/>
          <w:szCs w:val="32"/>
        </w:rPr>
        <w:t>灯具</w:t>
      </w:r>
      <w:r w:rsidR="00484A4D">
        <w:rPr>
          <w:rFonts w:ascii="仿宋_GB2312" w:eastAsia="仿宋_GB2312" w:hAnsi="黑体" w:hint="eastAsia"/>
          <w:sz w:val="32"/>
          <w:szCs w:val="32"/>
        </w:rPr>
        <w:t>；按功能布局安装2个空调墙插，满足380V</w:t>
      </w:r>
      <w:r w:rsidR="0070746F">
        <w:rPr>
          <w:rFonts w:ascii="仿宋_GB2312" w:eastAsia="仿宋_GB2312" w:hAnsi="黑体" w:hint="eastAsia"/>
          <w:sz w:val="32"/>
          <w:szCs w:val="32"/>
        </w:rPr>
        <w:t>空调</w:t>
      </w:r>
      <w:r w:rsidR="00484A4D">
        <w:rPr>
          <w:rFonts w:ascii="仿宋_GB2312" w:eastAsia="仿宋_GB2312" w:hAnsi="黑体" w:hint="eastAsia"/>
          <w:sz w:val="32"/>
          <w:szCs w:val="32"/>
        </w:rPr>
        <w:t>供电要求</w:t>
      </w:r>
      <w:r w:rsidR="00817E11">
        <w:rPr>
          <w:rFonts w:ascii="仿宋_GB2312" w:eastAsia="仿宋_GB2312" w:hAnsi="黑体" w:hint="eastAsia"/>
          <w:sz w:val="32"/>
          <w:szCs w:val="32"/>
        </w:rPr>
        <w:t>。</w:t>
      </w:r>
    </w:p>
    <w:p w:rsidR="000813E2" w:rsidRDefault="000813E2" w:rsidP="00817E11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（二）弱电改造</w:t>
      </w:r>
    </w:p>
    <w:p w:rsidR="000813E2" w:rsidRPr="00817E11" w:rsidRDefault="00116CA7" w:rsidP="00817E11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弱电布线。网络机房到雷达测试维修平台</w:t>
      </w:r>
      <w:r w:rsidR="0070746F">
        <w:rPr>
          <w:rFonts w:ascii="仿宋_GB2312" w:eastAsia="仿宋_GB2312" w:hAnsi="黑体" w:hint="eastAsia"/>
          <w:sz w:val="32"/>
          <w:szCs w:val="32"/>
        </w:rPr>
        <w:t>布线；室内</w:t>
      </w:r>
      <w:r w:rsidR="000813E2">
        <w:rPr>
          <w:rFonts w:ascii="仿宋_GB2312" w:eastAsia="仿宋_GB2312" w:hAnsi="黑体" w:hint="eastAsia"/>
          <w:sz w:val="32"/>
          <w:szCs w:val="32"/>
        </w:rPr>
        <w:t>6个地插网口；</w:t>
      </w:r>
      <w:proofErr w:type="gramStart"/>
      <w:r w:rsidR="000813E2">
        <w:rPr>
          <w:rFonts w:ascii="仿宋_GB2312" w:eastAsia="仿宋_GB2312" w:hAnsi="黑体" w:hint="eastAsia"/>
          <w:sz w:val="32"/>
          <w:szCs w:val="32"/>
        </w:rPr>
        <w:t>6个墙插网口</w:t>
      </w:r>
      <w:proofErr w:type="gramEnd"/>
      <w:r w:rsidR="000813E2">
        <w:rPr>
          <w:rFonts w:ascii="仿宋_GB2312" w:eastAsia="仿宋_GB2312" w:hAnsi="黑体" w:hint="eastAsia"/>
          <w:sz w:val="32"/>
          <w:szCs w:val="32"/>
        </w:rPr>
        <w:t>；1个网络交换机、1个无线</w:t>
      </w:r>
      <w:r>
        <w:rPr>
          <w:rFonts w:ascii="仿宋_GB2312" w:eastAsia="仿宋_GB2312" w:hAnsi="黑体" w:hint="eastAsia"/>
          <w:sz w:val="32"/>
          <w:szCs w:val="32"/>
        </w:rPr>
        <w:t>路由器</w:t>
      </w:r>
      <w:r w:rsidR="000813E2">
        <w:rPr>
          <w:rFonts w:ascii="仿宋_GB2312" w:eastAsia="仿宋_GB2312" w:hAnsi="黑体" w:hint="eastAsia"/>
          <w:sz w:val="32"/>
          <w:szCs w:val="32"/>
        </w:rPr>
        <w:t>。</w:t>
      </w:r>
    </w:p>
    <w:p w:rsidR="00193C3F" w:rsidRDefault="00193C3F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雨蓬项目</w:t>
      </w:r>
    </w:p>
    <w:p w:rsidR="00193C3F" w:rsidRPr="00193C3F" w:rsidRDefault="00193C3F" w:rsidP="00193C3F">
      <w:pPr>
        <w:spacing w:line="360" w:lineRule="auto"/>
        <w:ind w:left="63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1楼、5楼外窗雨蓬建设。</w:t>
      </w:r>
    </w:p>
    <w:p w:rsidR="006F5C31" w:rsidRDefault="007F524E" w:rsidP="006F5C31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32"/>
          <w:szCs w:val="32"/>
        </w:rPr>
      </w:pPr>
      <w:r w:rsidRPr="007F524E">
        <w:rPr>
          <w:rFonts w:ascii="黑体" w:eastAsia="黑体" w:hAnsi="黑体" w:hint="eastAsia"/>
          <w:sz w:val="32"/>
          <w:szCs w:val="32"/>
        </w:rPr>
        <w:t>其它项目</w:t>
      </w:r>
    </w:p>
    <w:p w:rsidR="00116CA7" w:rsidRPr="00262CA3" w:rsidRDefault="00116CA7" w:rsidP="00262CA3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262CA3">
        <w:rPr>
          <w:rFonts w:ascii="仿宋_GB2312" w:eastAsia="仿宋_GB2312" w:hAnsi="黑体" w:hint="eastAsia"/>
          <w:sz w:val="32"/>
          <w:szCs w:val="32"/>
        </w:rPr>
        <w:t>垃圾清运及卫生处理，可提供垃圾临时存放点。</w:t>
      </w:r>
    </w:p>
    <w:p w:rsidR="00B207D4" w:rsidRDefault="007F3868">
      <w:pPr>
        <w:spacing w:line="360" w:lineRule="auto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详细</w:t>
      </w:r>
      <w:r w:rsidR="001D61D4">
        <w:rPr>
          <w:rFonts w:ascii="仿宋_GB2312" w:eastAsia="仿宋_GB2312" w:hAnsi="黑体" w:hint="eastAsia"/>
          <w:sz w:val="32"/>
          <w:szCs w:val="32"/>
        </w:rPr>
        <w:t>装修改造内容及</w:t>
      </w:r>
      <w:r>
        <w:rPr>
          <w:rFonts w:ascii="仿宋_GB2312" w:eastAsia="仿宋_GB2312" w:hAnsi="黑体" w:hint="eastAsia"/>
          <w:sz w:val="32"/>
          <w:szCs w:val="32"/>
        </w:rPr>
        <w:t>要求见附</w:t>
      </w:r>
      <w:r w:rsidR="001D61D4">
        <w:rPr>
          <w:rFonts w:ascii="仿宋_GB2312" w:eastAsia="仿宋_GB2312" w:hAnsi="黑体" w:hint="eastAsia"/>
          <w:sz w:val="32"/>
          <w:szCs w:val="32"/>
        </w:rPr>
        <w:t>件</w:t>
      </w:r>
      <w:r>
        <w:rPr>
          <w:rFonts w:ascii="仿宋_GB2312" w:eastAsia="仿宋_GB2312" w:hAnsi="黑体" w:hint="eastAsia"/>
          <w:sz w:val="32"/>
          <w:szCs w:val="32"/>
        </w:rPr>
        <w:t>所示：</w:t>
      </w:r>
    </w:p>
    <w:p w:rsidR="00776D21" w:rsidRDefault="00776D21" w:rsidP="00776D21">
      <w:pPr>
        <w:spacing w:line="360" w:lineRule="auto"/>
        <w:ind w:left="636"/>
        <w:jc w:val="left"/>
        <w:rPr>
          <w:rFonts w:ascii="仿宋_GB2312" w:eastAsia="仿宋_GB2312" w:hAnsi="黑体"/>
          <w:sz w:val="32"/>
          <w:szCs w:val="32"/>
        </w:rPr>
        <w:sectPr w:rsidR="00776D21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6D21" w:rsidRDefault="00776D21" w:rsidP="00776D21">
      <w:pPr>
        <w:spacing w:line="360" w:lineRule="auto"/>
        <w:rPr>
          <w:rFonts w:ascii="黑体" w:eastAsia="黑体" w:hAnsi="黑体"/>
          <w:sz w:val="32"/>
          <w:szCs w:val="32"/>
        </w:rPr>
      </w:pPr>
      <w:r w:rsidRPr="00776D2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1D61D4">
        <w:rPr>
          <w:rFonts w:ascii="黑体" w:eastAsia="黑体" w:hAnsi="黑体" w:hint="eastAsia"/>
          <w:sz w:val="32"/>
          <w:szCs w:val="32"/>
        </w:rPr>
        <w:t>件</w:t>
      </w:r>
      <w:r w:rsidRPr="00776D21">
        <w:rPr>
          <w:rFonts w:ascii="黑体" w:eastAsia="黑体" w:hAnsi="黑体" w:hint="eastAsia"/>
          <w:sz w:val="32"/>
          <w:szCs w:val="32"/>
        </w:rPr>
        <w:t>：</w:t>
      </w:r>
    </w:p>
    <w:p w:rsidR="00776D21" w:rsidRDefault="00230D8F" w:rsidP="00776D21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表1 </w:t>
      </w:r>
      <w:r w:rsidR="00776D21" w:rsidRPr="00776D21">
        <w:rPr>
          <w:rFonts w:ascii="黑体" w:eastAsia="黑体" w:hAnsi="黑体" w:hint="eastAsia"/>
          <w:sz w:val="32"/>
          <w:szCs w:val="32"/>
        </w:rPr>
        <w:t>装修改造内容清单</w:t>
      </w:r>
    </w:p>
    <w:tbl>
      <w:tblPr>
        <w:tblStyle w:val="a5"/>
        <w:tblW w:w="0" w:type="auto"/>
        <w:tblLook w:val="04A0"/>
      </w:tblPr>
      <w:tblGrid>
        <w:gridCol w:w="896"/>
        <w:gridCol w:w="1795"/>
        <w:gridCol w:w="2983"/>
        <w:gridCol w:w="678"/>
        <w:gridCol w:w="941"/>
        <w:gridCol w:w="1949"/>
      </w:tblGrid>
      <w:tr w:rsidR="00776D21" w:rsidTr="00665062">
        <w:tc>
          <w:tcPr>
            <w:tcW w:w="959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6D21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4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119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主材说明及工艺做法要求</w:t>
            </w:r>
          </w:p>
        </w:tc>
        <w:tc>
          <w:tcPr>
            <w:tcW w:w="709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工程量</w:t>
            </w:r>
          </w:p>
        </w:tc>
        <w:tc>
          <w:tcPr>
            <w:tcW w:w="2126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776D21" w:rsidTr="00230D8F">
        <w:tc>
          <w:tcPr>
            <w:tcW w:w="9889" w:type="dxa"/>
            <w:gridSpan w:val="6"/>
          </w:tcPr>
          <w:p w:rsidR="00776D21" w:rsidRPr="00665062" w:rsidRDefault="00776D21" w:rsidP="00665062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5062">
              <w:rPr>
                <w:rFonts w:ascii="黑体" w:eastAsia="黑体" w:hAnsi="黑体" w:hint="eastAsia"/>
                <w:sz w:val="32"/>
                <w:szCs w:val="32"/>
              </w:rPr>
              <w:t>拆除项目</w:t>
            </w:r>
          </w:p>
        </w:tc>
      </w:tr>
      <w:tr w:rsidR="00776D21" w:rsidTr="00665062">
        <w:tc>
          <w:tcPr>
            <w:tcW w:w="959" w:type="dxa"/>
          </w:tcPr>
          <w:p w:rsidR="00776D21" w:rsidRPr="00776D21" w:rsidRDefault="00665062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76D21" w:rsidRPr="00776D21" w:rsidRDefault="00BD0CB8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复合</w:t>
            </w:r>
            <w:r w:rsidR="00665062">
              <w:rPr>
                <w:rFonts w:ascii="宋体" w:eastAsia="宋体" w:hAnsi="宋体" w:hint="eastAsia"/>
                <w:sz w:val="24"/>
                <w:szCs w:val="24"/>
              </w:rPr>
              <w:t>地板拆除</w:t>
            </w:r>
          </w:p>
        </w:tc>
        <w:tc>
          <w:tcPr>
            <w:tcW w:w="3119" w:type="dxa"/>
          </w:tcPr>
          <w:p w:rsidR="00776D21" w:rsidRPr="00776D21" w:rsidRDefault="00BD0CB8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</w:tcPr>
          <w:p w:rsidR="00776D21" w:rsidRPr="00776D21" w:rsidRDefault="00665062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</w:tcPr>
          <w:p w:rsidR="00776D21" w:rsidRPr="00776D21" w:rsidRDefault="00665062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776D21" w:rsidRPr="00776D21" w:rsidRDefault="00776D2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665062">
        <w:tc>
          <w:tcPr>
            <w:tcW w:w="95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原房门拆除</w:t>
            </w:r>
          </w:p>
        </w:tc>
        <w:tc>
          <w:tcPr>
            <w:tcW w:w="311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992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665062">
        <w:tc>
          <w:tcPr>
            <w:tcW w:w="95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隔墙拆除</w:t>
            </w:r>
          </w:p>
        </w:tc>
        <w:tc>
          <w:tcPr>
            <w:tcW w:w="311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</w:tcPr>
          <w:p w:rsidR="00AA2771" w:rsidRPr="00776D2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</w:tcPr>
          <w:p w:rsidR="00AA2771" w:rsidRPr="00776D2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665062">
        <w:tc>
          <w:tcPr>
            <w:tcW w:w="95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吊顶拆除</w:t>
            </w:r>
          </w:p>
        </w:tc>
        <w:tc>
          <w:tcPr>
            <w:tcW w:w="311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1E7B17">
        <w:tc>
          <w:tcPr>
            <w:tcW w:w="959" w:type="dxa"/>
            <w:vAlign w:val="center"/>
          </w:tcPr>
          <w:p w:rsidR="00AA2771" w:rsidRPr="00776D21" w:rsidRDefault="00AA2771" w:rsidP="001E7B1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AA2771" w:rsidRPr="00776D21" w:rsidRDefault="00AA2771" w:rsidP="001E7B1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铲除原墙粉灰</w:t>
            </w:r>
          </w:p>
        </w:tc>
        <w:tc>
          <w:tcPr>
            <w:tcW w:w="3119" w:type="dxa"/>
            <w:vAlign w:val="center"/>
          </w:tcPr>
          <w:p w:rsidR="00AA2771" w:rsidRPr="00776D21" w:rsidRDefault="00AA2771" w:rsidP="001E7B1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  <w:vAlign w:val="center"/>
          </w:tcPr>
          <w:p w:rsidR="00AA2771" w:rsidRPr="00776D21" w:rsidRDefault="00AA2771" w:rsidP="001E7B1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AA2771" w:rsidRPr="00776D21" w:rsidRDefault="001E7B17" w:rsidP="001E7B1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AA2771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03CC8" w:rsidRDefault="001E7B17" w:rsidP="001E7B1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平台</w:t>
            </w:r>
            <w:r w:rsidR="00AA2771">
              <w:rPr>
                <w:rFonts w:ascii="宋体" w:eastAsia="宋体" w:hAnsi="宋体"/>
                <w:sz w:val="24"/>
                <w:szCs w:val="24"/>
              </w:rPr>
              <w:t>西</w:t>
            </w:r>
            <w:r w:rsidR="00AA277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AA2771">
              <w:rPr>
                <w:rFonts w:ascii="宋体" w:eastAsia="宋体" w:hAnsi="宋体"/>
                <w:sz w:val="24"/>
                <w:szCs w:val="24"/>
              </w:rPr>
              <w:t>北两面墙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及网络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机房南面墙</w:t>
            </w:r>
            <w:proofErr w:type="gramEnd"/>
          </w:p>
        </w:tc>
      </w:tr>
      <w:tr w:rsidR="00AA2771" w:rsidTr="00230D8F">
        <w:tc>
          <w:tcPr>
            <w:tcW w:w="9889" w:type="dxa"/>
            <w:gridSpan w:val="6"/>
          </w:tcPr>
          <w:p w:rsidR="00AA2771" w:rsidRPr="00665062" w:rsidRDefault="00AA2771" w:rsidP="00665062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5062">
              <w:rPr>
                <w:rFonts w:ascii="黑体" w:eastAsia="黑体" w:hAnsi="黑体" w:hint="eastAsia"/>
                <w:sz w:val="32"/>
                <w:szCs w:val="32"/>
              </w:rPr>
              <w:t>砌筑、隔墙项目</w:t>
            </w:r>
          </w:p>
        </w:tc>
      </w:tr>
      <w:tr w:rsidR="00AA2771" w:rsidTr="00665062">
        <w:tc>
          <w:tcPr>
            <w:tcW w:w="959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门洞封堵</w:t>
            </w:r>
          </w:p>
        </w:tc>
        <w:tc>
          <w:tcPr>
            <w:tcW w:w="3119" w:type="dxa"/>
          </w:tcPr>
          <w:p w:rsidR="00B207D4" w:rsidRDefault="00AA2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轻质砖水泥砂浆人工</w:t>
            </w:r>
          </w:p>
        </w:tc>
        <w:tc>
          <w:tcPr>
            <w:tcW w:w="709" w:type="dxa"/>
          </w:tcPr>
          <w:p w:rsidR="00AA2771" w:rsidRPr="00776D2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</w:tcPr>
          <w:p w:rsidR="00AA2771" w:rsidRPr="00776D2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665062">
        <w:tc>
          <w:tcPr>
            <w:tcW w:w="95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新开门洞</w:t>
            </w:r>
          </w:p>
        </w:tc>
        <w:tc>
          <w:tcPr>
            <w:tcW w:w="311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机械人工拆除</w:t>
            </w:r>
          </w:p>
        </w:tc>
        <w:tc>
          <w:tcPr>
            <w:tcW w:w="709" w:type="dxa"/>
          </w:tcPr>
          <w:p w:rsidR="00AA277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992" w:type="dxa"/>
          </w:tcPr>
          <w:p w:rsidR="00AA2771" w:rsidDel="00BD0CB8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BD0CB8">
        <w:tc>
          <w:tcPr>
            <w:tcW w:w="959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新开门洞处过梁</w:t>
            </w:r>
          </w:p>
        </w:tc>
        <w:tc>
          <w:tcPr>
            <w:tcW w:w="3119" w:type="dxa"/>
            <w:vAlign w:val="center"/>
          </w:tcPr>
          <w:p w:rsidR="00B207D4" w:rsidRDefault="00AA277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D0CB8">
              <w:rPr>
                <w:rFonts w:ascii="宋体" w:eastAsia="宋体" w:hAnsi="宋体" w:hint="eastAsia"/>
                <w:sz w:val="24"/>
                <w:szCs w:val="24"/>
              </w:rPr>
              <w:t>支模、水泥砂浆、钢筋、人工</w:t>
            </w:r>
          </w:p>
        </w:tc>
        <w:tc>
          <w:tcPr>
            <w:tcW w:w="709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03CC8" w:rsidRDefault="00C03C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665062">
        <w:tc>
          <w:tcPr>
            <w:tcW w:w="95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新开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门洞粉补</w:t>
            </w:r>
            <w:proofErr w:type="gramEnd"/>
          </w:p>
        </w:tc>
        <w:tc>
          <w:tcPr>
            <w:tcW w:w="311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水泥砂浆人工</w:t>
            </w:r>
          </w:p>
        </w:tc>
        <w:tc>
          <w:tcPr>
            <w:tcW w:w="709" w:type="dxa"/>
          </w:tcPr>
          <w:p w:rsidR="00AA277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处</w:t>
            </w:r>
          </w:p>
        </w:tc>
        <w:tc>
          <w:tcPr>
            <w:tcW w:w="992" w:type="dxa"/>
          </w:tcPr>
          <w:p w:rsidR="00AA2771" w:rsidRDefault="00AA2771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A2771" w:rsidRPr="00776D2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B03395">
        <w:tc>
          <w:tcPr>
            <w:tcW w:w="959" w:type="dxa"/>
            <w:vAlign w:val="center"/>
          </w:tcPr>
          <w:p w:rsidR="00AA2771" w:rsidRDefault="00AA2771" w:rsidP="00B033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AA2771" w:rsidRDefault="00AA2771" w:rsidP="00B033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粉墙</w:t>
            </w:r>
          </w:p>
        </w:tc>
        <w:tc>
          <w:tcPr>
            <w:tcW w:w="3119" w:type="dxa"/>
            <w:vAlign w:val="center"/>
          </w:tcPr>
          <w:p w:rsidR="00AA2771" w:rsidRDefault="00AA2771" w:rsidP="00B033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挂钢丝网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、水泥砂浆人工</w:t>
            </w:r>
          </w:p>
        </w:tc>
        <w:tc>
          <w:tcPr>
            <w:tcW w:w="709" w:type="dxa"/>
            <w:vAlign w:val="center"/>
          </w:tcPr>
          <w:p w:rsidR="00AA2771" w:rsidRDefault="00AA2771" w:rsidP="00B033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C03CC8" w:rsidRDefault="001E7B17" w:rsidP="00B0339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4C0CCF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207D4" w:rsidRDefault="001E7B17" w:rsidP="001E7B1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平台</w:t>
            </w:r>
            <w:r w:rsidR="00AA2771">
              <w:rPr>
                <w:rFonts w:ascii="宋体" w:eastAsia="宋体" w:hAnsi="宋体"/>
                <w:sz w:val="24"/>
                <w:szCs w:val="24"/>
              </w:rPr>
              <w:t>西</w:t>
            </w:r>
            <w:r w:rsidR="00AA277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AA2771">
              <w:rPr>
                <w:rFonts w:ascii="宋体" w:eastAsia="宋体" w:hAnsi="宋体"/>
                <w:sz w:val="24"/>
                <w:szCs w:val="24"/>
              </w:rPr>
              <w:t>北两面墙</w:t>
            </w:r>
            <w:r>
              <w:rPr>
                <w:rFonts w:ascii="宋体" w:eastAsia="宋体" w:hAnsi="宋体"/>
                <w:sz w:val="24"/>
                <w:szCs w:val="24"/>
              </w:rPr>
              <w:t>及网络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机房南面墙</w:t>
            </w:r>
            <w:proofErr w:type="gramEnd"/>
          </w:p>
        </w:tc>
      </w:tr>
      <w:tr w:rsidR="00AA2771" w:rsidTr="00230D8F">
        <w:tc>
          <w:tcPr>
            <w:tcW w:w="9889" w:type="dxa"/>
            <w:gridSpan w:val="6"/>
          </w:tcPr>
          <w:p w:rsidR="00AA2771" w:rsidRPr="00776D21" w:rsidRDefault="00AA2771" w:rsidP="00B947AA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地面项目</w:t>
            </w:r>
          </w:p>
        </w:tc>
      </w:tr>
      <w:tr w:rsidR="00AA2771" w:rsidTr="00C60781">
        <w:tc>
          <w:tcPr>
            <w:tcW w:w="959" w:type="dxa"/>
            <w:vAlign w:val="center"/>
          </w:tcPr>
          <w:p w:rsidR="00C03CC8" w:rsidRDefault="00E13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防静电地板</w:t>
            </w:r>
          </w:p>
        </w:tc>
        <w:tc>
          <w:tcPr>
            <w:tcW w:w="3119" w:type="dxa"/>
            <w:vAlign w:val="center"/>
          </w:tcPr>
          <w:p w:rsidR="00B207D4" w:rsidRDefault="00AA2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600*600*35mm</w:t>
            </w:r>
            <w:r w:rsidR="00C60781">
              <w:rPr>
                <w:rFonts w:ascii="宋体" w:eastAsia="宋体" w:hAnsi="宋体" w:hint="eastAsia"/>
                <w:sz w:val="24"/>
                <w:szCs w:val="24"/>
              </w:rPr>
              <w:t>成品防静电地板人工辅料，不含踢脚线</w:t>
            </w:r>
          </w:p>
        </w:tc>
        <w:tc>
          <w:tcPr>
            <w:tcW w:w="709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C03CC8" w:rsidRDefault="00AA27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C03CC8" w:rsidRDefault="00C03C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771" w:rsidTr="00E13C37">
        <w:tc>
          <w:tcPr>
            <w:tcW w:w="959" w:type="dxa"/>
            <w:vAlign w:val="center"/>
          </w:tcPr>
          <w:p w:rsidR="00B207D4" w:rsidRDefault="00E13C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B207D4" w:rsidRDefault="00AA2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承重</w:t>
            </w:r>
            <w:r w:rsidR="00E13C37">
              <w:rPr>
                <w:rFonts w:ascii="宋体" w:eastAsia="宋体" w:hAnsi="宋体" w:hint="eastAsia"/>
                <w:sz w:val="24"/>
                <w:szCs w:val="24"/>
              </w:rPr>
              <w:t>钢架台</w:t>
            </w:r>
          </w:p>
        </w:tc>
        <w:tc>
          <w:tcPr>
            <w:tcW w:w="3119" w:type="dxa"/>
            <w:vAlign w:val="center"/>
          </w:tcPr>
          <w:p w:rsidR="00B207D4" w:rsidRDefault="00E13C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3C37">
              <w:rPr>
                <w:rFonts w:ascii="宋体" w:eastAsia="宋体" w:hAnsi="宋体" w:hint="eastAsia"/>
                <w:sz w:val="24"/>
                <w:szCs w:val="24"/>
              </w:rPr>
              <w:t>大芯板，垫层，</w:t>
            </w:r>
            <w:r w:rsidRPr="00E13C37">
              <w:rPr>
                <w:rFonts w:ascii="宋体" w:eastAsia="宋体" w:hAnsi="宋体"/>
                <w:sz w:val="24"/>
                <w:szCs w:val="24"/>
              </w:rPr>
              <w:t>50*50方钢，人工</w:t>
            </w:r>
          </w:p>
        </w:tc>
        <w:tc>
          <w:tcPr>
            <w:tcW w:w="709" w:type="dxa"/>
            <w:vAlign w:val="center"/>
          </w:tcPr>
          <w:p w:rsidR="00B207D4" w:rsidRDefault="00AA2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B207D4" w:rsidRDefault="00AA2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207D4" w:rsidRDefault="00E13C3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安装智能工具柜、货架处，要求承重1.2吨以上</w:t>
            </w:r>
          </w:p>
        </w:tc>
      </w:tr>
      <w:tr w:rsidR="00AA2771" w:rsidTr="00665062">
        <w:tc>
          <w:tcPr>
            <w:tcW w:w="959" w:type="dxa"/>
          </w:tcPr>
          <w:p w:rsidR="00AA277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实木踢脚线</w:t>
            </w:r>
          </w:p>
        </w:tc>
        <w:tc>
          <w:tcPr>
            <w:tcW w:w="311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成品实木踢脚线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/>
                <w:sz w:val="24"/>
                <w:szCs w:val="24"/>
              </w:rPr>
              <w:t>人工</w:t>
            </w:r>
          </w:p>
        </w:tc>
        <w:tc>
          <w:tcPr>
            <w:tcW w:w="709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A2771" w:rsidRDefault="00AA2771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665062">
        <w:tc>
          <w:tcPr>
            <w:tcW w:w="959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门槛石</w:t>
            </w:r>
          </w:p>
        </w:tc>
        <w:tc>
          <w:tcPr>
            <w:tcW w:w="3119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3C37">
              <w:rPr>
                <w:rFonts w:ascii="宋体" w:eastAsia="宋体" w:hAnsi="宋体" w:hint="eastAsia"/>
                <w:sz w:val="24"/>
                <w:szCs w:val="24"/>
              </w:rPr>
              <w:t>大理石，水泥砂浆，人工</w:t>
            </w:r>
          </w:p>
        </w:tc>
        <w:tc>
          <w:tcPr>
            <w:tcW w:w="709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13C37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230D8F">
        <w:tc>
          <w:tcPr>
            <w:tcW w:w="9889" w:type="dxa"/>
            <w:gridSpan w:val="6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72FB0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四、墙面项目</w:t>
            </w:r>
          </w:p>
        </w:tc>
      </w:tr>
      <w:tr w:rsidR="001E7B17" w:rsidTr="001E7B17">
        <w:tc>
          <w:tcPr>
            <w:tcW w:w="959" w:type="dxa"/>
            <w:vAlign w:val="center"/>
          </w:tcPr>
          <w:p w:rsidR="001E7B17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1E7B17" w:rsidRDefault="001E7B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墙面外墙腻子粉</w:t>
            </w:r>
          </w:p>
        </w:tc>
        <w:tc>
          <w:tcPr>
            <w:tcW w:w="3119" w:type="dxa"/>
            <w:vAlign w:val="center"/>
          </w:tcPr>
          <w:p w:rsidR="001E7B17" w:rsidRDefault="001E7B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3C37">
              <w:rPr>
                <w:rFonts w:ascii="宋体" w:eastAsia="宋体" w:hAnsi="宋体" w:hint="eastAsia"/>
                <w:sz w:val="24"/>
                <w:szCs w:val="24"/>
              </w:rPr>
              <w:t>多</w:t>
            </w:r>
            <w:proofErr w:type="gramStart"/>
            <w:r w:rsidRPr="00E13C37">
              <w:rPr>
                <w:rFonts w:ascii="宋体" w:eastAsia="宋体" w:hAnsi="宋体" w:hint="eastAsia"/>
                <w:sz w:val="24"/>
                <w:szCs w:val="24"/>
              </w:rPr>
              <w:t>邦</w:t>
            </w:r>
            <w:proofErr w:type="gramEnd"/>
            <w:r w:rsidRPr="00E13C37">
              <w:rPr>
                <w:rFonts w:ascii="宋体" w:eastAsia="宋体" w:hAnsi="宋体" w:hint="eastAsia"/>
                <w:sz w:val="24"/>
                <w:szCs w:val="24"/>
              </w:rPr>
              <w:t>外墙腻子粉两遍，打磨，人工</w:t>
            </w:r>
          </w:p>
        </w:tc>
        <w:tc>
          <w:tcPr>
            <w:tcW w:w="709" w:type="dxa"/>
            <w:vAlign w:val="center"/>
          </w:tcPr>
          <w:p w:rsidR="001E7B17" w:rsidRPr="00776D21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1E7B17" w:rsidRPr="00776D21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2126" w:type="dxa"/>
            <w:vMerge w:val="restart"/>
            <w:vAlign w:val="center"/>
          </w:tcPr>
          <w:p w:rsidR="001E7B17" w:rsidRPr="00776D21" w:rsidRDefault="001E7B17" w:rsidP="001E7B1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平台整屋及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>网络</w:t>
            </w: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机房南面墙</w:t>
            </w:r>
            <w:proofErr w:type="gramEnd"/>
          </w:p>
        </w:tc>
      </w:tr>
      <w:tr w:rsidR="001E7B17" w:rsidTr="005452FB">
        <w:tc>
          <w:tcPr>
            <w:tcW w:w="959" w:type="dxa"/>
            <w:vAlign w:val="center"/>
          </w:tcPr>
          <w:p w:rsidR="001E7B17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1E7B17" w:rsidRDefault="001E7B17" w:rsidP="005452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墙面防潮水泥漆</w:t>
            </w:r>
          </w:p>
        </w:tc>
        <w:tc>
          <w:tcPr>
            <w:tcW w:w="3119" w:type="dxa"/>
            <w:vAlign w:val="center"/>
          </w:tcPr>
          <w:p w:rsidR="001E7B17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水泥漆粉刷两遍</w:t>
            </w:r>
          </w:p>
        </w:tc>
        <w:tc>
          <w:tcPr>
            <w:tcW w:w="709" w:type="dxa"/>
            <w:vAlign w:val="center"/>
          </w:tcPr>
          <w:p w:rsidR="001E7B17" w:rsidRPr="00776D21" w:rsidRDefault="001E7B1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1E7B17" w:rsidRPr="00776D21" w:rsidRDefault="001E7B1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2126" w:type="dxa"/>
            <w:vMerge/>
            <w:vAlign w:val="center"/>
          </w:tcPr>
          <w:p w:rsidR="001E7B17" w:rsidRPr="00776D21" w:rsidRDefault="001E7B17" w:rsidP="005452F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230D8F">
        <w:tc>
          <w:tcPr>
            <w:tcW w:w="9889" w:type="dxa"/>
            <w:gridSpan w:val="6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452FB">
              <w:rPr>
                <w:rFonts w:ascii="黑体" w:eastAsia="黑体" w:hAnsi="黑体" w:hint="eastAsia"/>
                <w:sz w:val="32"/>
                <w:szCs w:val="32"/>
              </w:rPr>
              <w:t>五、顶面项目</w:t>
            </w:r>
          </w:p>
        </w:tc>
      </w:tr>
      <w:tr w:rsidR="00E13C37" w:rsidTr="00230D8F">
        <w:tc>
          <w:tcPr>
            <w:tcW w:w="959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吊顶</w:t>
            </w:r>
          </w:p>
        </w:tc>
        <w:tc>
          <w:tcPr>
            <w:tcW w:w="3119" w:type="dxa"/>
          </w:tcPr>
          <w:p w:rsidR="00C03CC8" w:rsidRDefault="00E13C37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600*600集成铝扣板</w:t>
            </w:r>
          </w:p>
        </w:tc>
        <w:tc>
          <w:tcPr>
            <w:tcW w:w="709" w:type="dxa"/>
            <w:vAlign w:val="center"/>
          </w:tcPr>
          <w:p w:rsidR="00E13C37" w:rsidRPr="00776D21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E13C37" w:rsidRPr="00776D21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665062">
        <w:tc>
          <w:tcPr>
            <w:tcW w:w="959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窗帘盒</w:t>
            </w:r>
          </w:p>
        </w:tc>
        <w:tc>
          <w:tcPr>
            <w:tcW w:w="3119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大芯板、石膏板、人工</w:t>
            </w:r>
          </w:p>
        </w:tc>
        <w:tc>
          <w:tcPr>
            <w:tcW w:w="709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230D8F">
        <w:tc>
          <w:tcPr>
            <w:tcW w:w="9889" w:type="dxa"/>
            <w:gridSpan w:val="6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黑体" w:eastAsia="黑体" w:hAnsi="黑体" w:hint="eastAsia"/>
                <w:sz w:val="32"/>
                <w:szCs w:val="32"/>
              </w:rPr>
              <w:t>六、门窗、维修</w:t>
            </w:r>
            <w:proofErr w:type="gramStart"/>
            <w:r w:rsidRPr="000B5F7E">
              <w:rPr>
                <w:rFonts w:ascii="黑体" w:eastAsia="黑体" w:hAnsi="黑体" w:hint="eastAsia"/>
                <w:sz w:val="32"/>
                <w:szCs w:val="32"/>
              </w:rPr>
              <w:t>台项目</w:t>
            </w:r>
            <w:proofErr w:type="gramEnd"/>
          </w:p>
        </w:tc>
      </w:tr>
      <w:tr w:rsidR="00E13C37" w:rsidTr="00665062">
        <w:tc>
          <w:tcPr>
            <w:tcW w:w="959" w:type="dxa"/>
          </w:tcPr>
          <w:p w:rsidR="00E13C37" w:rsidRPr="00776D21" w:rsidRDefault="00230D8F" w:rsidP="000B5F7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</w:t>
            </w:r>
          </w:p>
        </w:tc>
        <w:tc>
          <w:tcPr>
            <w:tcW w:w="3119" w:type="dxa"/>
          </w:tcPr>
          <w:p w:rsidR="00B207D4" w:rsidRDefault="00230D8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成品双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开实木门（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湘宜木门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</w:tcPr>
          <w:p w:rsidR="00E13C37" w:rsidRPr="00230D8F" w:rsidRDefault="00230D8F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樘</w:t>
            </w:r>
            <w:proofErr w:type="gramEnd"/>
          </w:p>
        </w:tc>
        <w:tc>
          <w:tcPr>
            <w:tcW w:w="992" w:type="dxa"/>
          </w:tcPr>
          <w:p w:rsidR="00E13C37" w:rsidRPr="00776D21" w:rsidRDefault="00230D8F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13C37" w:rsidTr="00665062">
        <w:tc>
          <w:tcPr>
            <w:tcW w:w="959" w:type="dxa"/>
          </w:tcPr>
          <w:p w:rsidR="00E13C37" w:rsidRPr="00776D21" w:rsidRDefault="00230D8F" w:rsidP="000B5F7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13C37" w:rsidRPr="000B5F7E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宋体" w:eastAsia="宋体" w:hAnsi="宋体" w:hint="eastAsia"/>
                <w:sz w:val="24"/>
                <w:szCs w:val="24"/>
              </w:rPr>
              <w:t>窗帘</w:t>
            </w:r>
          </w:p>
        </w:tc>
        <w:tc>
          <w:tcPr>
            <w:tcW w:w="3119" w:type="dxa"/>
          </w:tcPr>
          <w:p w:rsidR="00E13C37" w:rsidRPr="000B5F7E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宋体" w:eastAsia="宋体" w:hAnsi="宋体" w:hint="eastAsia"/>
                <w:sz w:val="24"/>
                <w:szCs w:val="24"/>
              </w:rPr>
              <w:t>隔热防光线窗帘</w:t>
            </w:r>
          </w:p>
        </w:tc>
        <w:tc>
          <w:tcPr>
            <w:tcW w:w="709" w:type="dxa"/>
          </w:tcPr>
          <w:p w:rsidR="00E13C37" w:rsidRPr="000B5F7E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</w:tcPr>
          <w:p w:rsidR="00E13C37" w:rsidRPr="000B5F7E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E13C37" w:rsidRPr="00776D21" w:rsidRDefault="00E13C37" w:rsidP="00230D8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定制</w:t>
            </w:r>
          </w:p>
        </w:tc>
      </w:tr>
      <w:tr w:rsidR="00E13C37" w:rsidTr="00230D8F">
        <w:tc>
          <w:tcPr>
            <w:tcW w:w="9889" w:type="dxa"/>
            <w:gridSpan w:val="6"/>
          </w:tcPr>
          <w:p w:rsidR="00E13C37" w:rsidRPr="00776D21" w:rsidRDefault="00E13C37" w:rsidP="00776D2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七</w:t>
            </w:r>
            <w:r w:rsidRPr="000B5F7E"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强、弱电</w:t>
            </w:r>
            <w:r w:rsidRPr="000B5F7E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</w:p>
        </w:tc>
      </w:tr>
      <w:tr w:rsidR="00E13C37" w:rsidTr="00230D8F">
        <w:tc>
          <w:tcPr>
            <w:tcW w:w="9889" w:type="dxa"/>
            <w:gridSpan w:val="6"/>
          </w:tcPr>
          <w:p w:rsidR="00E13C37" w:rsidRPr="00776D21" w:rsidRDefault="00E13C37" w:rsidP="00CC735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（一）强电改造</w:t>
            </w:r>
          </w:p>
        </w:tc>
      </w:tr>
      <w:tr w:rsidR="00E13C37" w:rsidTr="00CC7353">
        <w:tc>
          <w:tcPr>
            <w:tcW w:w="959" w:type="dxa"/>
            <w:vAlign w:val="center"/>
          </w:tcPr>
          <w:p w:rsidR="00C03CC8" w:rsidRDefault="00230D8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E13C37" w:rsidRPr="00776D21" w:rsidRDefault="00E13C37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强电布线</w:t>
            </w:r>
          </w:p>
        </w:tc>
        <w:tc>
          <w:tcPr>
            <w:tcW w:w="3119" w:type="dxa"/>
            <w:vAlign w:val="center"/>
          </w:tcPr>
          <w:p w:rsidR="00E13C37" w:rsidRPr="00776D2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0781">
              <w:rPr>
                <w:rFonts w:ascii="宋体" w:eastAsia="宋体" w:hAnsi="宋体"/>
                <w:sz w:val="24"/>
                <w:szCs w:val="24"/>
              </w:rPr>
              <w:t>50*10电缆入户，6㎡空调专线，按功能布局，开槽暗装，金杯电线，不含开关插座、灯</w:t>
            </w:r>
          </w:p>
        </w:tc>
        <w:tc>
          <w:tcPr>
            <w:tcW w:w="709" w:type="dxa"/>
            <w:vAlign w:val="center"/>
          </w:tcPr>
          <w:p w:rsidR="00E13C37" w:rsidRPr="000B5F7E" w:rsidRDefault="00E13C37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5F7E">
              <w:rPr>
                <w:rFonts w:ascii="宋体" w:eastAsia="宋体" w:hAnsi="宋体" w:hint="eastAsia"/>
                <w:sz w:val="24"/>
                <w:szCs w:val="24"/>
              </w:rPr>
              <w:t>㎡</w:t>
            </w:r>
          </w:p>
        </w:tc>
        <w:tc>
          <w:tcPr>
            <w:tcW w:w="992" w:type="dxa"/>
            <w:vAlign w:val="center"/>
          </w:tcPr>
          <w:p w:rsidR="00E13C37" w:rsidRPr="000B5F7E" w:rsidRDefault="00E13C37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E13C37" w:rsidRPr="00776D21" w:rsidRDefault="00E13C37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CC7353">
        <w:tc>
          <w:tcPr>
            <w:tcW w:w="959" w:type="dxa"/>
            <w:vAlign w:val="center"/>
          </w:tcPr>
          <w:p w:rsidR="00C60781" w:rsidRDefault="00230D8F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安装开关箱</w:t>
            </w:r>
          </w:p>
        </w:tc>
        <w:tc>
          <w:tcPr>
            <w:tcW w:w="3119" w:type="dxa"/>
            <w:vAlign w:val="center"/>
          </w:tcPr>
          <w:p w:rsidR="00C60781" w:rsidRP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0781">
              <w:rPr>
                <w:rFonts w:ascii="宋体" w:eastAsia="宋体" w:hAnsi="宋体"/>
                <w:sz w:val="24"/>
                <w:szCs w:val="24"/>
              </w:rPr>
              <w:t>500*600暗装开关箱，</w:t>
            </w:r>
            <w:proofErr w:type="gramStart"/>
            <w:r w:rsidRPr="00C60781">
              <w:rPr>
                <w:rFonts w:ascii="宋体" w:eastAsia="宋体" w:hAnsi="宋体"/>
                <w:sz w:val="24"/>
                <w:szCs w:val="24"/>
              </w:rPr>
              <w:t>德力西空气</w:t>
            </w:r>
            <w:proofErr w:type="gramEnd"/>
            <w:r w:rsidRPr="00C60781">
              <w:rPr>
                <w:rFonts w:ascii="宋体" w:eastAsia="宋体" w:hAnsi="宋体"/>
                <w:sz w:val="24"/>
                <w:szCs w:val="24"/>
              </w:rPr>
              <w:t>开关，开槽暗装，人工辅料</w:t>
            </w:r>
          </w:p>
        </w:tc>
        <w:tc>
          <w:tcPr>
            <w:tcW w:w="709" w:type="dxa"/>
            <w:vAlign w:val="center"/>
          </w:tcPr>
          <w:p w:rsidR="00C60781" w:rsidRPr="000B5F7E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781" w:rsidDel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CC7353">
        <w:tc>
          <w:tcPr>
            <w:tcW w:w="959" w:type="dxa"/>
            <w:vAlign w:val="center"/>
          </w:tcPr>
          <w:p w:rsidR="00C60781" w:rsidRDefault="00230D8F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开关</w:t>
            </w:r>
          </w:p>
        </w:tc>
        <w:tc>
          <w:tcPr>
            <w:tcW w:w="3119" w:type="dxa"/>
            <w:vAlign w:val="center"/>
          </w:tcPr>
          <w:p w:rsidR="00C60781" w:rsidRP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公牛开关</w:t>
            </w:r>
          </w:p>
        </w:tc>
        <w:tc>
          <w:tcPr>
            <w:tcW w:w="709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</w:tc>
        <w:tc>
          <w:tcPr>
            <w:tcW w:w="992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781" w:rsidDel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CC7353">
        <w:tc>
          <w:tcPr>
            <w:tcW w:w="959" w:type="dxa"/>
            <w:vAlign w:val="center"/>
          </w:tcPr>
          <w:p w:rsidR="00C60781" w:rsidRDefault="00230D8F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C03CC8" w:rsidRDefault="00C607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五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孔墙插</w:t>
            </w:r>
            <w:proofErr w:type="gramEnd"/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公牛插座</w:t>
            </w:r>
          </w:p>
        </w:tc>
        <w:tc>
          <w:tcPr>
            <w:tcW w:w="709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60781" w:rsidDel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CC7353">
        <w:tc>
          <w:tcPr>
            <w:tcW w:w="959" w:type="dxa"/>
            <w:vAlign w:val="center"/>
          </w:tcPr>
          <w:p w:rsidR="00C60781" w:rsidRDefault="00230D8F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地插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公牛插座</w:t>
            </w:r>
          </w:p>
        </w:tc>
        <w:tc>
          <w:tcPr>
            <w:tcW w:w="709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60781" w:rsidDel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CC7353">
        <w:tc>
          <w:tcPr>
            <w:tcW w:w="959" w:type="dxa"/>
            <w:vAlign w:val="center"/>
          </w:tcPr>
          <w:p w:rsidR="00C60781" w:rsidRDefault="00230D8F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灯具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0781">
              <w:rPr>
                <w:rFonts w:ascii="宋体" w:eastAsia="宋体" w:hAnsi="宋体"/>
                <w:sz w:val="24"/>
                <w:szCs w:val="24"/>
              </w:rPr>
              <w:t>600*600暗装LED方形灯</w:t>
            </w:r>
          </w:p>
        </w:tc>
        <w:tc>
          <w:tcPr>
            <w:tcW w:w="709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60781" w:rsidDel="00C60781" w:rsidRDefault="00C60781" w:rsidP="00CC73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230D8F">
        <w:tc>
          <w:tcPr>
            <w:tcW w:w="9889" w:type="dxa"/>
            <w:gridSpan w:val="6"/>
          </w:tcPr>
          <w:p w:rsidR="00C60781" w:rsidRDefault="00C60781" w:rsidP="00A3136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（二）弱</w:t>
            </w:r>
            <w:r w:rsidR="00203999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改造</w:t>
            </w: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弱</w:t>
            </w:r>
            <w:r w:rsidR="00B03395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布线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0781">
              <w:rPr>
                <w:rFonts w:ascii="宋体" w:eastAsia="宋体" w:hAnsi="宋体" w:hint="eastAsia"/>
                <w:sz w:val="24"/>
                <w:szCs w:val="24"/>
              </w:rPr>
              <w:t>按功能布局，开槽暗装，贝莱茵弱电线、人工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暗装弱电箱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60781">
              <w:rPr>
                <w:rFonts w:ascii="宋体" w:eastAsia="宋体" w:hAnsi="宋体"/>
                <w:sz w:val="24"/>
                <w:szCs w:val="24"/>
              </w:rPr>
              <w:t>500-600弱电箱开槽暗装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无线路由器</w:t>
            </w:r>
          </w:p>
        </w:tc>
        <w:tc>
          <w:tcPr>
            <w:tcW w:w="3119" w:type="dxa"/>
            <w:vAlign w:val="center"/>
          </w:tcPr>
          <w:p w:rsidR="00C60781" w:rsidRP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1000MbpsTP-LINK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交换机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24口千兆TP-LINK交换机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网络地插</w:t>
            </w:r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公牛插座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60781" w:rsidTr="00A31363">
        <w:tc>
          <w:tcPr>
            <w:tcW w:w="959" w:type="dxa"/>
            <w:vAlign w:val="center"/>
          </w:tcPr>
          <w:p w:rsidR="00C60781" w:rsidRDefault="00230D8F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网络墙插</w:t>
            </w:r>
            <w:proofErr w:type="gramEnd"/>
          </w:p>
        </w:tc>
        <w:tc>
          <w:tcPr>
            <w:tcW w:w="311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公牛插座</w:t>
            </w:r>
          </w:p>
        </w:tc>
        <w:tc>
          <w:tcPr>
            <w:tcW w:w="709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C60781" w:rsidRDefault="00C60781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412D6" w:rsidTr="0077251E">
        <w:tc>
          <w:tcPr>
            <w:tcW w:w="9889" w:type="dxa"/>
            <w:gridSpan w:val="6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412D6">
              <w:rPr>
                <w:rFonts w:ascii="黑体" w:eastAsia="黑体" w:hAnsi="黑体"/>
                <w:sz w:val="32"/>
                <w:szCs w:val="32"/>
              </w:rPr>
              <w:lastRenderedPageBreak/>
              <w:t>八</w:t>
            </w:r>
            <w:r w:rsidRPr="004412D6">
              <w:rPr>
                <w:rFonts w:ascii="黑体" w:eastAsia="黑体" w:hAnsi="黑体" w:hint="eastAsia"/>
                <w:sz w:val="32"/>
                <w:szCs w:val="32"/>
              </w:rPr>
              <w:t>、</w:t>
            </w:r>
            <w:r w:rsidRPr="004412D6">
              <w:rPr>
                <w:rFonts w:ascii="黑体" w:eastAsia="黑体" w:hAnsi="黑体"/>
                <w:sz w:val="32"/>
                <w:szCs w:val="32"/>
              </w:rPr>
              <w:t>雨蓬项目</w:t>
            </w:r>
          </w:p>
        </w:tc>
      </w:tr>
      <w:tr w:rsidR="004412D6" w:rsidTr="00A31363">
        <w:tc>
          <w:tcPr>
            <w:tcW w:w="959" w:type="dxa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窗外雨蓬</w:t>
            </w:r>
          </w:p>
        </w:tc>
        <w:tc>
          <w:tcPr>
            <w:tcW w:w="3119" w:type="dxa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一楼、五楼雨蓬建设</w:t>
            </w:r>
          </w:p>
        </w:tc>
        <w:tc>
          <w:tcPr>
            <w:tcW w:w="709" w:type="dxa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米</w:t>
            </w:r>
          </w:p>
        </w:tc>
        <w:tc>
          <w:tcPr>
            <w:tcW w:w="992" w:type="dxa"/>
            <w:vAlign w:val="center"/>
          </w:tcPr>
          <w:p w:rsidR="004412D6" w:rsidRDefault="004412D6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</w:tc>
        <w:tc>
          <w:tcPr>
            <w:tcW w:w="2126" w:type="dxa"/>
            <w:vAlign w:val="center"/>
          </w:tcPr>
          <w:p w:rsidR="004412D6" w:rsidRDefault="00612328" w:rsidP="00A313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要求不锈钢材质</w:t>
            </w:r>
          </w:p>
        </w:tc>
      </w:tr>
    </w:tbl>
    <w:p w:rsidR="00F13BF4" w:rsidRDefault="00F13BF4" w:rsidP="00612328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</w:p>
    <w:sectPr w:rsidR="00F13BF4" w:rsidSect="003A31F0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684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415647F1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2">
    <w:nsid w:val="49D11D36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4A2950B9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4">
    <w:nsid w:val="52647FEB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5">
    <w:nsid w:val="58574D59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6">
    <w:nsid w:val="64526FD8"/>
    <w:multiLevelType w:val="hybridMultilevel"/>
    <w:tmpl w:val="D4542062"/>
    <w:lvl w:ilvl="0" w:tplc="E264A5F2">
      <w:start w:val="1"/>
      <w:numFmt w:val="japaneseCounting"/>
      <w:lvlText w:val="%1、"/>
      <w:lvlJc w:val="left"/>
      <w:pPr>
        <w:ind w:left="672" w:hanging="672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CD5275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8">
    <w:nsid w:val="664A7468"/>
    <w:multiLevelType w:val="hybridMultilevel"/>
    <w:tmpl w:val="A05A2078"/>
    <w:lvl w:ilvl="0" w:tplc="904AFDFE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9">
    <w:nsid w:val="74843050"/>
    <w:multiLevelType w:val="hybridMultilevel"/>
    <w:tmpl w:val="E0085510"/>
    <w:lvl w:ilvl="0" w:tplc="4EBE2536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5C31"/>
    <w:rsid w:val="00013FC7"/>
    <w:rsid w:val="00047FA8"/>
    <w:rsid w:val="00055E2B"/>
    <w:rsid w:val="000813E2"/>
    <w:rsid w:val="000B5F7E"/>
    <w:rsid w:val="00116CA7"/>
    <w:rsid w:val="0017315F"/>
    <w:rsid w:val="00190924"/>
    <w:rsid w:val="00193C3F"/>
    <w:rsid w:val="001D61D4"/>
    <w:rsid w:val="001E7B17"/>
    <w:rsid w:val="00203999"/>
    <w:rsid w:val="00230D8F"/>
    <w:rsid w:val="00240225"/>
    <w:rsid w:val="00262CA3"/>
    <w:rsid w:val="002A1337"/>
    <w:rsid w:val="002A7D5E"/>
    <w:rsid w:val="00334C8F"/>
    <w:rsid w:val="00345132"/>
    <w:rsid w:val="00352D71"/>
    <w:rsid w:val="003A31F0"/>
    <w:rsid w:val="003B5C29"/>
    <w:rsid w:val="004042DC"/>
    <w:rsid w:val="0041186A"/>
    <w:rsid w:val="00422151"/>
    <w:rsid w:val="004412D6"/>
    <w:rsid w:val="00445503"/>
    <w:rsid w:val="00483FF0"/>
    <w:rsid w:val="00484A4D"/>
    <w:rsid w:val="00493A9B"/>
    <w:rsid w:val="004963AC"/>
    <w:rsid w:val="004C0CCF"/>
    <w:rsid w:val="00504E51"/>
    <w:rsid w:val="00515E1D"/>
    <w:rsid w:val="00520BAC"/>
    <w:rsid w:val="00533919"/>
    <w:rsid w:val="005452FB"/>
    <w:rsid w:val="005A68F0"/>
    <w:rsid w:val="005B487F"/>
    <w:rsid w:val="005C1FE8"/>
    <w:rsid w:val="00612328"/>
    <w:rsid w:val="006378B8"/>
    <w:rsid w:val="006644DA"/>
    <w:rsid w:val="00665062"/>
    <w:rsid w:val="006A2FC9"/>
    <w:rsid w:val="006B2FB9"/>
    <w:rsid w:val="006C5916"/>
    <w:rsid w:val="006F5C31"/>
    <w:rsid w:val="0070746F"/>
    <w:rsid w:val="00776D21"/>
    <w:rsid w:val="007C2674"/>
    <w:rsid w:val="007C4FEE"/>
    <w:rsid w:val="007F0A03"/>
    <w:rsid w:val="007F3868"/>
    <w:rsid w:val="007F524E"/>
    <w:rsid w:val="007F7025"/>
    <w:rsid w:val="00817E11"/>
    <w:rsid w:val="00823C6C"/>
    <w:rsid w:val="008373BE"/>
    <w:rsid w:val="00855A29"/>
    <w:rsid w:val="00874180"/>
    <w:rsid w:val="00885699"/>
    <w:rsid w:val="00897A8B"/>
    <w:rsid w:val="009B02B9"/>
    <w:rsid w:val="009C43A4"/>
    <w:rsid w:val="009F39ED"/>
    <w:rsid w:val="00A3124E"/>
    <w:rsid w:val="00A31363"/>
    <w:rsid w:val="00A35EE7"/>
    <w:rsid w:val="00A43381"/>
    <w:rsid w:val="00AA2771"/>
    <w:rsid w:val="00AC2B6E"/>
    <w:rsid w:val="00B03395"/>
    <w:rsid w:val="00B0790F"/>
    <w:rsid w:val="00B207D4"/>
    <w:rsid w:val="00B72FB0"/>
    <w:rsid w:val="00B947AA"/>
    <w:rsid w:val="00BD0CB8"/>
    <w:rsid w:val="00BE4531"/>
    <w:rsid w:val="00C03CC8"/>
    <w:rsid w:val="00C4487F"/>
    <w:rsid w:val="00C50FCE"/>
    <w:rsid w:val="00C60781"/>
    <w:rsid w:val="00C96DCA"/>
    <w:rsid w:val="00CC7353"/>
    <w:rsid w:val="00CE5F3D"/>
    <w:rsid w:val="00CF3CDE"/>
    <w:rsid w:val="00D03EF7"/>
    <w:rsid w:val="00D2571E"/>
    <w:rsid w:val="00D503FE"/>
    <w:rsid w:val="00D823A1"/>
    <w:rsid w:val="00DA04F8"/>
    <w:rsid w:val="00E13C37"/>
    <w:rsid w:val="00E2789C"/>
    <w:rsid w:val="00E67F75"/>
    <w:rsid w:val="00E87F35"/>
    <w:rsid w:val="00EA2E46"/>
    <w:rsid w:val="00F13BF4"/>
    <w:rsid w:val="00F151E5"/>
    <w:rsid w:val="00F1645A"/>
    <w:rsid w:val="00F26214"/>
    <w:rsid w:val="00F47B39"/>
    <w:rsid w:val="00FA46D1"/>
    <w:rsid w:val="00FB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31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520BAC"/>
    <w:rPr>
      <w:color w:val="808080"/>
    </w:rPr>
  </w:style>
  <w:style w:type="table" w:styleId="a5">
    <w:name w:val="Table Grid"/>
    <w:basedOn w:val="a1"/>
    <w:uiPriority w:val="39"/>
    <w:rsid w:val="0077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5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NOT NULL</cp:lastModifiedBy>
  <cp:revision>66</cp:revision>
  <dcterms:created xsi:type="dcterms:W3CDTF">2020-12-06T15:14:00Z</dcterms:created>
  <dcterms:modified xsi:type="dcterms:W3CDTF">2020-12-14T02:52:00Z</dcterms:modified>
</cp:coreProperties>
</file>